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E0" w:rsidRDefault="00F90AE0" w:rsidP="00F90AE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</w:t>
      </w:r>
    </w:p>
    <w:p w:rsidR="00F90AE0" w:rsidRDefault="00F90AE0" w:rsidP="00F90AE0">
      <w:pPr>
        <w:rPr>
          <w:sz w:val="22"/>
          <w:szCs w:val="22"/>
        </w:rPr>
      </w:pPr>
    </w:p>
    <w:p w:rsidR="00F90AE0" w:rsidRDefault="00F90AE0" w:rsidP="00F90AE0">
      <w:pPr>
        <w:rPr>
          <w:sz w:val="22"/>
          <w:szCs w:val="22"/>
        </w:rPr>
      </w:pPr>
    </w:p>
    <w:p w:rsidR="00F90AE0" w:rsidRPr="00E9380F" w:rsidRDefault="00F90AE0" w:rsidP="00F90AE0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AE0" w:rsidRPr="005F6DC4" w:rsidRDefault="00F90AE0" w:rsidP="00F90AE0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F90AE0" w:rsidRPr="005F6DC4" w:rsidRDefault="00F90AE0" w:rsidP="00F90AE0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F90AE0" w:rsidRPr="00E9380F" w:rsidRDefault="00F90AE0" w:rsidP="00F90AE0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F90AE0" w:rsidRPr="00E9380F" w:rsidRDefault="00F90AE0" w:rsidP="00F90AE0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95250</wp:posOffset>
                </wp:positionV>
                <wp:extent cx="1939925" cy="1619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AE0" w:rsidRPr="005F6DC4" w:rsidRDefault="00F90AE0" w:rsidP="00F90AE0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1.5pt;margin-top:7.5pt;width:15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" filled="f" stroked="f">
                <v:textbox>
                  <w:txbxContent>
                    <w:p w:rsidR="00F90AE0" w:rsidRPr="005F6DC4" w:rsidRDefault="00F90AE0" w:rsidP="00F90AE0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AE0" w:rsidRPr="005F6DC4" w:rsidRDefault="00F90AE0" w:rsidP="00F90AE0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F90AE0" w:rsidRPr="005F6DC4" w:rsidRDefault="00F90AE0" w:rsidP="00F90AE0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F90AE0" w:rsidRPr="00E9380F" w:rsidRDefault="00F90AE0" w:rsidP="00F90AE0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F90AE0" w:rsidRPr="00E9380F" w:rsidRDefault="00F90AE0" w:rsidP="00F90AE0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F90AE0" w:rsidRDefault="00F90AE0" w:rsidP="00F90AE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90AE0" w:rsidRDefault="00F90AE0" w:rsidP="00F90AE0">
      <w:pPr>
        <w:rPr>
          <w:sz w:val="22"/>
          <w:szCs w:val="22"/>
        </w:rPr>
      </w:pPr>
    </w:p>
    <w:p w:rsidR="00F90AE0" w:rsidRDefault="00F90AE0" w:rsidP="00F90AE0">
      <w:pPr>
        <w:rPr>
          <w:sz w:val="22"/>
          <w:szCs w:val="22"/>
        </w:rPr>
      </w:pPr>
    </w:p>
    <w:p w:rsidR="00F90AE0" w:rsidRPr="009976E9" w:rsidRDefault="00F90AE0" w:rsidP="00F90AE0">
      <w:pPr>
        <w:jc w:val="center"/>
      </w:pPr>
      <w:r w:rsidRPr="009976E9">
        <w:t xml:space="preserve">Meeting Minutes – </w:t>
      </w:r>
      <w:r>
        <w:t>December 12, 2017</w:t>
      </w:r>
    </w:p>
    <w:p w:rsidR="00F90AE0" w:rsidRPr="009976E9" w:rsidRDefault="00F90AE0" w:rsidP="00F90AE0"/>
    <w:p w:rsidR="00F90AE0" w:rsidRDefault="00F90AE0" w:rsidP="00F90AE0"/>
    <w:p w:rsidR="00F90AE0" w:rsidRDefault="00F90AE0" w:rsidP="00F90AE0">
      <w:r w:rsidRPr="009976E9">
        <w:t>Present: Chairman Robert Nunnemacher</w:t>
      </w:r>
    </w:p>
    <w:p w:rsidR="00F90AE0" w:rsidRDefault="00F90AE0" w:rsidP="00F90AE0">
      <w:r>
        <w:tab/>
        <w:t xml:space="preserve">  Board Member RJ Nichols</w:t>
      </w:r>
    </w:p>
    <w:p w:rsidR="00F90AE0" w:rsidRDefault="00F90AE0" w:rsidP="00F90AE0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F90AE0" w:rsidRDefault="00F90AE0" w:rsidP="00F90AE0">
      <w:pPr>
        <w:ind w:firstLine="720"/>
      </w:pPr>
      <w:r>
        <w:t xml:space="preserve">  </w:t>
      </w:r>
    </w:p>
    <w:p w:rsidR="00F90AE0" w:rsidRDefault="00F90AE0" w:rsidP="00F90AE0">
      <w:pPr>
        <w:ind w:firstLine="720"/>
      </w:pPr>
      <w:r>
        <w:t xml:space="preserve"> </w:t>
      </w:r>
    </w:p>
    <w:p w:rsidR="00F90AE0" w:rsidRDefault="00F90AE0" w:rsidP="00F90AE0">
      <w:pPr>
        <w:ind w:left="720"/>
      </w:pPr>
      <w:r w:rsidRPr="009976E9">
        <w:t>Meeting called to order at 6:30 p.m.</w:t>
      </w:r>
    </w:p>
    <w:p w:rsidR="00F90AE0" w:rsidRDefault="00F90AE0" w:rsidP="00F90AE0"/>
    <w:p w:rsidR="00F90AE0" w:rsidRPr="009976E9" w:rsidRDefault="00F90AE0" w:rsidP="00F90AE0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F90AE0" w:rsidRPr="009976E9" w:rsidRDefault="00F90AE0" w:rsidP="00F90AE0"/>
    <w:p w:rsidR="00F90AE0" w:rsidRPr="009976E9" w:rsidRDefault="00F90AE0" w:rsidP="00F90AE0">
      <w:pPr>
        <w:ind w:left="720"/>
      </w:pPr>
      <w:r w:rsidRPr="009976E9">
        <w:t>Motion made by Chairman to accept minutes of</w:t>
      </w:r>
      <w:r>
        <w:t xml:space="preserve"> December 5, 2017</w:t>
      </w:r>
      <w:r w:rsidRPr="009976E9">
        <w:t xml:space="preserve"> meeting.  Unanimously approved by The Board.</w:t>
      </w:r>
    </w:p>
    <w:p w:rsidR="00F90AE0" w:rsidRPr="009976E9" w:rsidRDefault="00F90AE0" w:rsidP="00F90AE0">
      <w:r w:rsidRPr="009976E9">
        <w:tab/>
      </w:r>
    </w:p>
    <w:p w:rsidR="00F90AE0" w:rsidRDefault="00F90AE0" w:rsidP="00F90AE0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F90AE0" w:rsidRDefault="00F90AE0" w:rsidP="00F90AE0">
      <w:pPr>
        <w:ind w:left="360"/>
      </w:pPr>
    </w:p>
    <w:p w:rsidR="00F90AE0" w:rsidRDefault="00F90AE0" w:rsidP="00F90AE0">
      <w:pPr>
        <w:ind w:left="360"/>
      </w:pPr>
      <w:r>
        <w:tab/>
        <w:t>The Board met with Wayne Whittier to discuss the assessment of a Farm Arch</w:t>
      </w:r>
    </w:p>
    <w:p w:rsidR="00F90AE0" w:rsidRDefault="00F90AE0" w:rsidP="00F90AE0">
      <w:pPr>
        <w:ind w:left="360"/>
      </w:pPr>
    </w:p>
    <w:p w:rsidR="00F90AE0" w:rsidRDefault="00F90AE0" w:rsidP="00F90AE0">
      <w:pPr>
        <w:ind w:left="360"/>
      </w:pPr>
      <w:r>
        <w:tab/>
        <w:t xml:space="preserve">The Board discussed the intersection of Sibley Road and Burbank Road with Mr. </w:t>
      </w:r>
      <w:proofErr w:type="spellStart"/>
      <w:r>
        <w:t>Marran</w:t>
      </w:r>
      <w:proofErr w:type="spellEnd"/>
    </w:p>
    <w:p w:rsidR="00F90AE0" w:rsidRDefault="00F90AE0" w:rsidP="00F90AE0">
      <w:pPr>
        <w:ind w:left="360"/>
      </w:pPr>
      <w:r>
        <w:tab/>
      </w:r>
    </w:p>
    <w:p w:rsidR="00F90AE0" w:rsidRDefault="00F90AE0" w:rsidP="00F90AE0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F90AE0" w:rsidRDefault="00F90AE0" w:rsidP="00F90AE0">
      <w:pPr>
        <w:rPr>
          <w:b/>
        </w:rPr>
      </w:pPr>
    </w:p>
    <w:p w:rsidR="00F90AE0" w:rsidRDefault="00F90AE0" w:rsidP="00F90AE0">
      <w:pPr>
        <w:numPr>
          <w:ilvl w:val="0"/>
          <w:numId w:val="1"/>
        </w:numPr>
      </w:pPr>
      <w:r>
        <w:t>The Board signed twenty-one (21) Motor Vehicle Abatements</w:t>
      </w:r>
    </w:p>
    <w:p w:rsidR="00F90AE0" w:rsidRDefault="00F90AE0" w:rsidP="00F90AE0">
      <w:pPr>
        <w:ind w:left="720"/>
      </w:pPr>
    </w:p>
    <w:p w:rsidR="00F90AE0" w:rsidRDefault="00F90AE0" w:rsidP="00F90AE0">
      <w:pPr>
        <w:ind w:left="720"/>
      </w:pPr>
    </w:p>
    <w:p w:rsidR="00F90AE0" w:rsidRDefault="00F90AE0" w:rsidP="00F90AE0"/>
    <w:p w:rsidR="00F90AE0" w:rsidRDefault="00F90AE0" w:rsidP="00F90AE0">
      <w:pPr>
        <w:autoSpaceDE w:val="0"/>
        <w:autoSpaceDN w:val="0"/>
        <w:adjustRightInd w:val="0"/>
      </w:pPr>
      <w:r>
        <w:t>The Board assisted the public at the counter.</w:t>
      </w:r>
    </w:p>
    <w:p w:rsidR="00F90AE0" w:rsidRDefault="00F90AE0" w:rsidP="00F90AE0">
      <w:pPr>
        <w:autoSpaceDE w:val="0"/>
        <w:autoSpaceDN w:val="0"/>
        <w:adjustRightInd w:val="0"/>
      </w:pPr>
    </w:p>
    <w:p w:rsidR="00F90AE0" w:rsidRDefault="00F90AE0" w:rsidP="00F90AE0">
      <w:pPr>
        <w:autoSpaceDE w:val="0"/>
        <w:autoSpaceDN w:val="0"/>
        <w:adjustRightInd w:val="0"/>
      </w:pPr>
    </w:p>
    <w:p w:rsidR="00F90AE0" w:rsidRPr="009976E9" w:rsidRDefault="00F90AE0" w:rsidP="00F90AE0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December 12, 2017</w:t>
      </w:r>
      <w:r w:rsidRPr="009976E9">
        <w:t xml:space="preserve"> at or about 8:30 p.m. </w:t>
      </w:r>
      <w:r w:rsidRPr="009976E9">
        <w:tab/>
        <w:t xml:space="preserve">       </w:t>
      </w:r>
    </w:p>
    <w:p w:rsidR="00F90AE0" w:rsidRDefault="00F90AE0" w:rsidP="00F90AE0"/>
    <w:p w:rsidR="00F90AE0" w:rsidRPr="009976E9" w:rsidRDefault="00F90AE0" w:rsidP="00F90AE0"/>
    <w:p w:rsidR="00F90AE0" w:rsidRPr="009976E9" w:rsidRDefault="00F90AE0" w:rsidP="00F90AE0">
      <w:r w:rsidRPr="009976E9">
        <w:t>Respectfully Submitted,</w:t>
      </w:r>
    </w:p>
    <w:p w:rsidR="009905F9" w:rsidRDefault="00F90AE0">
      <w:r w:rsidRPr="009976E9">
        <w:t xml:space="preserve">Linda Hicks, Secretary </w:t>
      </w:r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19263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E0"/>
    <w:rsid w:val="009905F9"/>
    <w:rsid w:val="00F9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93A10142-6046-4E6D-A391-F75D0B69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AE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2017-12-28T15:57:00Z</dcterms:created>
  <dcterms:modified xsi:type="dcterms:W3CDTF">2017-12-28T15:58:00Z</dcterms:modified>
</cp:coreProperties>
</file>